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8F4D" w14:textId="1CA95357" w:rsidR="004A4F9B" w:rsidRPr="00D260CF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  <w:r w:rsidRPr="00D260CF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  <w:t>DE:</w:t>
      </w:r>
    </w:p>
    <w:p w14:paraId="1153770B" w14:textId="77777777" w:rsidR="00671578" w:rsidRPr="00671578" w:rsidRDefault="002F1B04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2F1B04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br/>
      </w:r>
      <w:r w:rsidR="00671578"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Die schönsten Orte liegen oft dazwischen – zwischen drinnen und draußen, zwischen Ruhe und Begegnung, zwischen Funktion und Gefühl.</w:t>
      </w:r>
    </w:p>
    <w:p w14:paraId="4A0A972B" w14:textId="63C27914" w:rsidR="00671578" w:rsidRPr="00671578" w:rsidRDefault="00671578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Der Shinzo Hybrid </w:t>
      </w:r>
      <w:r w:rsidR="00CC230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Lounge Chair </w:t>
      </w: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von @walterknoll_official ist für genau diese Übergänge gemacht. Mit seinen Rollen bewegt er sich mühelos zwischen Innen- und Außenraum.</w:t>
      </w:r>
    </w:p>
    <w:p w14:paraId="5D45DD9F" w14:textId="77777777" w:rsidR="00671578" w:rsidRDefault="00671578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 xml:space="preserve">Seine Form: ikonisch. Sein Geflecht: handwerklich verwebt aus unzähligen Kordeln. </w:t>
      </w:r>
    </w:p>
    <w:p w14:paraId="135632FA" w14:textId="7FCFADA7" w:rsidR="00671578" w:rsidRPr="00671578" w:rsidRDefault="00671578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  <w:t>Leicht, präzise, beweglich.</w:t>
      </w:r>
    </w:p>
    <w:p w14:paraId="5B1889CB" w14:textId="0ED6F144" w:rsidR="002F1B04" w:rsidRPr="00671578" w:rsidRDefault="00531EC2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eastAsia="de-DE"/>
          <w14:ligatures w14:val="none"/>
        </w:rPr>
      </w:pPr>
      <w:r w:rsidRPr="00671578">
        <w:t>#WalterKnoll #EOOS #</w:t>
      </w:r>
      <w:r w:rsidR="00E20993" w:rsidRPr="00671578">
        <w:t>Interior</w:t>
      </w:r>
      <w:r w:rsidR="00636D63" w:rsidRPr="00671578">
        <w:t xml:space="preserve"> #Interiordesign</w:t>
      </w:r>
    </w:p>
    <w:p w14:paraId="7BE37FD6" w14:textId="77777777" w:rsidR="004A4F9B" w:rsidRPr="00671578" w:rsidRDefault="004A4F9B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E91A6A1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747CA7FB" w14:textId="77777777" w:rsidR="00636D63" w:rsidRPr="00671578" w:rsidRDefault="00636D63" w:rsidP="001B04E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</w:rPr>
      </w:pPr>
    </w:p>
    <w:p w14:paraId="34097FDB" w14:textId="3567CDBF" w:rsidR="00531EC2" w:rsidRPr="00636D63" w:rsidRDefault="004A4F9B" w:rsidP="00636D6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</w:pPr>
      <w:r w:rsidRPr="00531EC2">
        <w:rPr>
          <w:rStyle w:val="normaltextrun"/>
          <w:rFonts w:ascii="Frutiger 45 Light" w:hAnsi="Frutiger 45 Light"/>
          <w:b/>
          <w:bCs/>
          <w:color w:val="FF0000"/>
          <w:position w:val="1"/>
          <w:sz w:val="36"/>
          <w:szCs w:val="36"/>
          <w:bdr w:val="none" w:sz="0" w:space="0" w:color="auto" w:frame="1"/>
          <w:lang w:val="en-US"/>
        </w:rPr>
        <w:t>EN:</w:t>
      </w:r>
    </w:p>
    <w:p w14:paraId="0D4D7CAD" w14:textId="77777777" w:rsidR="00671578" w:rsidRPr="00671578" w:rsidRDefault="00531EC2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531EC2">
        <w:rPr>
          <w:rFonts w:ascii="Frutiger 45 Light" w:hAnsi="Frutiger 45 Light" w:cs="Segoe UI"/>
          <w:color w:val="000000"/>
          <w:position w:val="-2"/>
          <w:sz w:val="28"/>
          <w:szCs w:val="28"/>
          <w:lang w:val="en-US"/>
        </w:rPr>
        <w:br/>
      </w:r>
      <w:r w:rsidR="00671578"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The most inspiring places are often in-between – between indoors and out, between stillness and encounter, between function and feeling.</w:t>
      </w:r>
    </w:p>
    <w:p w14:paraId="70B4A4E7" w14:textId="5EC060AA" w:rsidR="00671578" w:rsidRPr="00671578" w:rsidRDefault="00671578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The Shinzo Hybrid </w:t>
      </w:r>
      <w:r w:rsidR="00CC230E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 xml:space="preserve">Lounge Chair </w:t>
      </w: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by @walterknoll_official is made for these transitions. Effortlessly mobile, it moves from outside to inside with quiet ease.</w:t>
      </w:r>
    </w:p>
    <w:p w14:paraId="5D272AA0" w14:textId="77777777" w:rsidR="00671578" w:rsidRPr="00671578" w:rsidRDefault="00671578" w:rsidP="00671578">
      <w:pPr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</w:pPr>
      <w:r w:rsidRPr="00671578">
        <w:rPr>
          <w:rFonts w:ascii="Frutiger 45 Light" w:eastAsia="Times New Roman" w:hAnsi="Frutiger 45 Light" w:cs="Segoe UI"/>
          <w:color w:val="000000"/>
          <w:kern w:val="0"/>
          <w:position w:val="-2"/>
          <w:sz w:val="28"/>
          <w:szCs w:val="28"/>
          <w:lang w:val="en-US" w:eastAsia="de-DE"/>
          <w14:ligatures w14:val="none"/>
        </w:rPr>
        <w:t>Its form: iconic. Its weave: handcrafted from countless cords, light and precise in every detail.</w:t>
      </w:r>
    </w:p>
    <w:p w14:paraId="6ADB1083" w14:textId="7EBC87BA" w:rsidR="001B04E7" w:rsidRPr="002F1B04" w:rsidRDefault="00531EC2" w:rsidP="00B74A49">
      <w:pPr>
        <w:rPr>
          <w:lang w:val="en-GB"/>
        </w:rPr>
      </w:pPr>
      <w:r w:rsidRPr="00531EC2">
        <w:rPr>
          <w:lang w:val="en-GB"/>
        </w:rPr>
        <w:t>#WalterKnoll #EOOS #</w:t>
      </w:r>
      <w:r w:rsidR="00E20993">
        <w:rPr>
          <w:lang w:val="en-GB"/>
        </w:rPr>
        <w:t>Interior</w:t>
      </w:r>
      <w:r w:rsidR="00B74A49">
        <w:rPr>
          <w:lang w:val="en-GB"/>
        </w:rPr>
        <w:t xml:space="preserve"> #InteriorDesign</w:t>
      </w:r>
    </w:p>
    <w:sectPr w:rsidR="001B04E7" w:rsidRPr="002F1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utiger 45 Light">
    <w:altName w:val="Calibri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190829"/>
    <w:multiLevelType w:val="hybridMultilevel"/>
    <w:tmpl w:val="421EE72E"/>
    <w:lvl w:ilvl="0" w:tplc="2F88BD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10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4E7"/>
    <w:rsid w:val="000142CD"/>
    <w:rsid w:val="001B04E7"/>
    <w:rsid w:val="002F1B04"/>
    <w:rsid w:val="004A4F9B"/>
    <w:rsid w:val="00531EC2"/>
    <w:rsid w:val="00636D63"/>
    <w:rsid w:val="00671578"/>
    <w:rsid w:val="006945BB"/>
    <w:rsid w:val="00843132"/>
    <w:rsid w:val="009C53A6"/>
    <w:rsid w:val="00B74A49"/>
    <w:rsid w:val="00C02FEF"/>
    <w:rsid w:val="00CC230E"/>
    <w:rsid w:val="00D260CF"/>
    <w:rsid w:val="00D32532"/>
    <w:rsid w:val="00E20993"/>
    <w:rsid w:val="00F2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39CBD"/>
  <w15:chartTrackingRefBased/>
  <w15:docId w15:val="{48631E37-5F13-4ADA-BD31-7F9255A2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basedOn w:val="Standard"/>
    <w:rsid w:val="001B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1B04E7"/>
  </w:style>
  <w:style w:type="character" w:customStyle="1" w:styleId="eop">
    <w:name w:val="eop"/>
    <w:basedOn w:val="Absatz-Standardschriftart"/>
    <w:rsid w:val="001B04E7"/>
  </w:style>
  <w:style w:type="paragraph" w:styleId="Listenabsatz">
    <w:name w:val="List Paragraph"/>
    <w:basedOn w:val="Standard"/>
    <w:uiPriority w:val="34"/>
    <w:qFormat/>
    <w:rsid w:val="001B04E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F1B0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1B04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B74A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dca822-1a71-4972-a71b-457ac020f249" xsi:nil="true"/>
    <lcf76f155ced4ddcb4097134ff3c332f xmlns="1d72b9cc-624e-4f46-99a7-59930f5417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1D7A9B7DC564F84113AA61A3D1447" ma:contentTypeVersion="19" ma:contentTypeDescription="Ein neues Dokument erstellen." ma:contentTypeScope="" ma:versionID="d30ed6bc1da350fa37e77bb2e3a46b6f">
  <xsd:schema xmlns:xsd="http://www.w3.org/2001/XMLSchema" xmlns:xs="http://www.w3.org/2001/XMLSchema" xmlns:p="http://schemas.microsoft.com/office/2006/metadata/properties" xmlns:ns2="1d72b9cc-624e-4f46-99a7-59930f5417fe" xmlns:ns3="28dca822-1a71-4972-a71b-457ac020f249" targetNamespace="http://schemas.microsoft.com/office/2006/metadata/properties" ma:root="true" ma:fieldsID="ab50d1dc8919291ea2c802936a21867e" ns2:_="" ns3:_="">
    <xsd:import namespace="1d72b9cc-624e-4f46-99a7-59930f5417fe"/>
    <xsd:import namespace="28dca822-1a71-4972-a71b-457ac020f2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72b9cc-624e-4f46-99a7-59930f541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f1ccfe2-4fb2-487d-919f-1f69ef8cc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ca822-1a71-4972-a71b-457ac020f24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73d6290-e350-43e3-af2f-e36a7a167e3a}" ma:internalName="TaxCatchAll" ma:showField="CatchAllData" ma:web="28dca822-1a71-4972-a71b-457ac020f2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5FBDB6-ABBC-449D-A282-8489C18B9254}">
  <ds:schemaRefs>
    <ds:schemaRef ds:uri="http://schemas.microsoft.com/office/2006/metadata/properties"/>
    <ds:schemaRef ds:uri="http://schemas.microsoft.com/office/infopath/2007/PartnerControls"/>
    <ds:schemaRef ds:uri="28dca822-1a71-4972-a71b-457ac020f249"/>
    <ds:schemaRef ds:uri="1d72b9cc-624e-4f46-99a7-59930f5417fe"/>
  </ds:schemaRefs>
</ds:datastoreItem>
</file>

<file path=customXml/itemProps2.xml><?xml version="1.0" encoding="utf-8"?>
<ds:datastoreItem xmlns:ds="http://schemas.openxmlformats.org/officeDocument/2006/customXml" ds:itemID="{2E842E07-4C80-460B-B34E-BD331C1D29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25901-7249-4EF9-B493-3A550010D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72b9cc-624e-4f46-99a7-59930f5417fe"/>
    <ds:schemaRef ds:uri="28dca822-1a71-4972-a71b-457ac020f2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Braun, Michelle</dc:creator>
  <cp:keywords/>
  <dc:description/>
  <cp:lastModifiedBy>Braun, Michelle</cp:lastModifiedBy>
  <cp:revision>3</cp:revision>
  <dcterms:created xsi:type="dcterms:W3CDTF">2025-03-31T06:45:00Z</dcterms:created>
  <dcterms:modified xsi:type="dcterms:W3CDTF">2025-04-06T16:14:00Z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0x0101006DF1D7A9B7DC564F84113AA61A3D1447</vt:lpwstr>
  </property>
</Properties>
</file>